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4.0" w:type="dxa"/>
        <w:jc w:val="left"/>
        <w:tblInd w:w="-100.0" w:type="dxa"/>
        <w:tblBorders>
          <w:top w:color="000000" w:space="0" w:sz="4" w:val="single"/>
          <w:left w:color="000000" w:space="0" w:sz="4" w:val="single"/>
          <w:bottom w:color="000000" w:space="0" w:sz="4" w:val="single"/>
          <w:right w:color="000000" w:space="0" w:sz="4" w:val="single"/>
          <w:insideH w:color="ffffff" w:space="0" w:sz="8" w:val="single"/>
          <w:insideV w:color="ffffff" w:space="0" w:sz="8" w:val="single"/>
        </w:tblBorders>
        <w:tblLayout w:type="fixed"/>
        <w:tblLook w:val="0600"/>
      </w:tblPr>
      <w:tblGrid>
        <w:gridCol w:w="9734"/>
        <w:tblGridChange w:id="0">
          <w:tblGrid>
            <w:gridCol w:w="9734"/>
          </w:tblGrid>
        </w:tblGridChange>
      </w:tblGrid>
      <w:tr>
        <w:trPr>
          <w:cantSplit w:val="0"/>
          <w:trHeight w:val="3838" w:hRule="atLeast"/>
          <w:tblHeader w:val="0"/>
        </w:trPr>
        <w:tc>
          <w:tcPr>
            <w:shd w:fill="9fc5e8"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right="0" w:firstLine="0"/>
              <w:jc w:val="center"/>
              <w:rPr>
                <w:b w:val="1"/>
                <w:sz w:val="60"/>
                <w:szCs w:val="6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right="0" w:firstLine="0"/>
              <w:jc w:val="center"/>
              <w:rPr>
                <w:b w:val="1"/>
                <w:sz w:val="70"/>
                <w:szCs w:val="70"/>
              </w:rPr>
            </w:pPr>
            <w:r w:rsidDel="00000000" w:rsidR="00000000" w:rsidRPr="00000000">
              <w:rPr>
                <w:b w:val="1"/>
                <w:sz w:val="70"/>
                <w:szCs w:val="70"/>
                <w:rtl w:val="0"/>
              </w:rPr>
              <w:t xml:space="preserve">Director’s Evaluation Report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283" w:right="0" w:firstLine="0"/>
              <w:jc w:val="center"/>
              <w:rPr>
                <w:b w:val="1"/>
                <w:sz w:val="60"/>
                <w:szCs w:val="6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32" w:right="0" w:firstLine="0"/>
              <w:jc w:val="center"/>
              <w:rPr>
                <w:sz w:val="40"/>
                <w:szCs w:val="40"/>
              </w:rPr>
            </w:pPr>
            <w:r w:rsidDel="00000000" w:rsidR="00000000" w:rsidRPr="00000000">
              <w:rPr>
                <w:sz w:val="40"/>
                <w:szCs w:val="40"/>
                <w:rtl w:val="0"/>
              </w:rPr>
              <w:t xml:space="preserve">Doctoral Programme in Tourism - UOC</w:t>
            </w:r>
          </w:p>
        </w:tc>
      </w:tr>
    </w:tbl>
    <w:p w:rsidR="00000000" w:rsidDel="00000000" w:rsidP="00000000" w:rsidRDefault="00000000" w:rsidRPr="00000000" w14:paraId="00000006">
      <w:pPr>
        <w:widowControl w:val="0"/>
        <w:ind w:left="0" w:right="0"/>
        <w:rPr>
          <w:sz w:val="40"/>
          <w:szCs w:val="40"/>
        </w:rPr>
      </w:pPr>
      <w:r w:rsidDel="00000000" w:rsidR="00000000" w:rsidRPr="00000000">
        <w:rPr>
          <w:rtl w:val="0"/>
        </w:rPr>
      </w:r>
    </w:p>
    <w:tbl>
      <w:tblPr>
        <w:tblStyle w:val="Table2"/>
        <w:tblpPr w:leftFromText="180" w:rightFromText="180" w:topFromText="180" w:bottomFromText="180" w:vertAnchor="text" w:horzAnchor="text" w:tblpX="45" w:tblpY="2330.11962890625"/>
        <w:tblW w:w="97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1"/>
        <w:gridCol w:w="5345"/>
        <w:tblGridChange w:id="0">
          <w:tblGrid>
            <w:gridCol w:w="4381"/>
            <w:gridCol w:w="5345"/>
          </w:tblGrid>
        </w:tblGridChange>
      </w:tblGrid>
      <w:tr>
        <w:trPr>
          <w:cantSplit w:val="0"/>
          <w:trHeight w:val="3495" w:hRule="atLeast"/>
          <w:tblHeader w:val="0"/>
        </w:trPr>
        <w:tc>
          <w:tcPr>
            <w:tcBorders>
              <w:top w:color="ffffff" w:space="0" w:sz="8" w:val="single"/>
              <w:left w:color="ffffff" w:space="0" w:sz="8" w:val="single"/>
              <w:bottom w:color="ffffff" w:space="0" w:sz="8" w:val="single"/>
              <w:right w:color="ffffff" w:space="0" w:sz="8" w:val="single"/>
            </w:tcBorders>
            <w:tcMar>
              <w:top w:w="0.0" w:type="dxa"/>
              <w:left w:w="0.0" w:type="dxa"/>
              <w:bottom w:w="0.0" w:type="dxa"/>
              <w:right w:w="0.0" w:type="dxa"/>
            </w:tcMar>
          </w:tcPr>
          <w:p w:rsidR="00000000" w:rsidDel="00000000" w:rsidP="00000000" w:rsidRDefault="00000000" w:rsidRPr="00000000" w14:paraId="00000007">
            <w:pPr>
              <w:widowControl w:val="0"/>
              <w:spacing w:line="240" w:lineRule="auto"/>
              <w:ind w:left="-141.73228346456688" w:right="993.5433070866151" w:firstLine="0"/>
              <w:rPr/>
            </w:pPr>
            <w:r w:rsidDel="00000000" w:rsidR="00000000" w:rsidRPr="00000000">
              <w:rPr/>
              <w:drawing>
                <wp:inline distB="114300" distT="114300" distL="114300" distR="114300">
                  <wp:extent cx="2465025" cy="6143625"/>
                  <wp:effectExtent b="0" l="0" r="0" t="0"/>
                  <wp:docPr id="3" name="image2.jpg"/>
                  <a:graphic>
                    <a:graphicData uri="http://schemas.openxmlformats.org/drawingml/2006/picture">
                      <pic:pic>
                        <pic:nvPicPr>
                          <pic:cNvPr id="0" name="image2.jpg"/>
                          <pic:cNvPicPr preferRelativeResize="0"/>
                        </pic:nvPicPr>
                        <pic:blipFill>
                          <a:blip r:embed="rId7"/>
                          <a:srcRect b="-707" l="-2620" r="-2620" t="-643"/>
                          <a:stretch>
                            <a:fillRect/>
                          </a:stretch>
                        </pic:blipFill>
                        <pic:spPr>
                          <a:xfrm>
                            <a:off x="0" y="0"/>
                            <a:ext cx="2465025" cy="6143625"/>
                          </a:xfrm>
                          <a:prstGeom prst="rect"/>
                          <a:ln/>
                        </pic:spPr>
                      </pic:pic>
                    </a:graphicData>
                  </a:graphic>
                </wp:inline>
              </w:drawing>
            </w:r>
            <w:r w:rsidDel="00000000" w:rsidR="00000000" w:rsidRPr="00000000">
              <w:rPr>
                <w:rtl w:val="0"/>
              </w:rPr>
            </w:r>
          </w:p>
        </w:tc>
        <w:tc>
          <w:tcPr>
            <w:tcBorders>
              <w:top w:color="ffffff" w:space="0" w:sz="18" w:val="single"/>
              <w:left w:color="ffffff" w:space="0" w:sz="8" w:val="single"/>
              <w:bottom w:color="ffffff" w:space="0" w:sz="8" w:val="single"/>
            </w:tcBorders>
            <w:shd w:fill="efefef" w:val="clear"/>
          </w:tcPr>
          <w:p w:rsidR="00000000" w:rsidDel="00000000" w:rsidP="00000000" w:rsidRDefault="00000000" w:rsidRPr="00000000" w14:paraId="00000008">
            <w:pPr>
              <w:widowControl w:val="0"/>
              <w:spacing w:line="240" w:lineRule="auto"/>
              <w:ind w:left="283" w:right="0" w:firstLine="0"/>
              <w:rPr>
                <w:sz w:val="30"/>
                <w:szCs w:val="30"/>
              </w:rPr>
            </w:pPr>
            <w:r w:rsidDel="00000000" w:rsidR="00000000" w:rsidRPr="00000000">
              <w:rPr>
                <w:sz w:val="30"/>
                <w:szCs w:val="30"/>
                <w:rtl w:val="0"/>
              </w:rPr>
              <w:t xml:space="preserve">   </w:t>
            </w:r>
          </w:p>
          <w:p w:rsidR="00000000" w:rsidDel="00000000" w:rsidP="00000000" w:rsidRDefault="00000000" w:rsidRPr="00000000" w14:paraId="00000009">
            <w:pPr>
              <w:widowControl w:val="0"/>
              <w:spacing w:line="240" w:lineRule="auto"/>
              <w:ind w:left="0" w:right="0"/>
              <w:rPr>
                <w:sz w:val="30"/>
                <w:szCs w:val="30"/>
              </w:rPr>
            </w:pPr>
            <w:r w:rsidDel="00000000" w:rsidR="00000000" w:rsidRPr="00000000">
              <w:rPr>
                <w:rtl w:val="0"/>
              </w:rPr>
            </w:r>
          </w:p>
          <w:p w:rsidR="00000000" w:rsidDel="00000000" w:rsidP="00000000" w:rsidRDefault="00000000" w:rsidRPr="00000000" w14:paraId="0000000A">
            <w:pPr>
              <w:widowControl w:val="0"/>
              <w:spacing w:line="240" w:lineRule="auto"/>
              <w:ind w:left="0" w:right="0"/>
              <w:rPr>
                <w:sz w:val="30"/>
                <w:szCs w:val="30"/>
              </w:rPr>
            </w:pPr>
            <w:r w:rsidDel="00000000" w:rsidR="00000000" w:rsidRPr="00000000">
              <w:rPr>
                <w:sz w:val="30"/>
                <w:szCs w:val="30"/>
                <w:rtl w:val="0"/>
              </w:rPr>
              <w:t xml:space="preserve">Indications</w:t>
            </w:r>
          </w:p>
          <w:p w:rsidR="00000000" w:rsidDel="00000000" w:rsidP="00000000" w:rsidRDefault="00000000" w:rsidRPr="00000000" w14:paraId="0000000B">
            <w:pPr>
              <w:widowControl w:val="0"/>
              <w:spacing w:line="240" w:lineRule="auto"/>
              <w:ind w:left="0" w:right="0"/>
              <w:rPr>
                <w:sz w:val="30"/>
                <w:szCs w:val="30"/>
              </w:rPr>
            </w:pPr>
            <w:r w:rsidDel="00000000" w:rsidR="00000000" w:rsidRPr="00000000">
              <w:rPr>
                <w:rtl w:val="0"/>
              </w:rPr>
            </w:r>
          </w:p>
          <w:p w:rsidR="00000000" w:rsidDel="00000000" w:rsidP="00000000" w:rsidRDefault="00000000" w:rsidRPr="00000000" w14:paraId="0000000C">
            <w:pPr>
              <w:widowControl w:val="0"/>
              <w:spacing w:line="240" w:lineRule="auto"/>
              <w:ind w:left="0" w:right="0"/>
              <w:rPr>
                <w:sz w:val="30"/>
                <w:szCs w:val="30"/>
              </w:rPr>
            </w:pPr>
            <w:r w:rsidDel="00000000" w:rsidR="00000000" w:rsidRPr="00000000">
              <w:rPr>
                <w:sz w:val="30"/>
                <w:szCs w:val="30"/>
                <w:rtl w:val="0"/>
              </w:rPr>
              <w:t xml:space="preserve">Research Project Information</w:t>
            </w:r>
          </w:p>
          <w:p w:rsidR="00000000" w:rsidDel="00000000" w:rsidP="00000000" w:rsidRDefault="00000000" w:rsidRPr="00000000" w14:paraId="0000000D">
            <w:pPr>
              <w:widowControl w:val="0"/>
              <w:spacing w:line="240" w:lineRule="auto"/>
              <w:ind w:left="0" w:right="0"/>
              <w:rPr>
                <w:sz w:val="30"/>
                <w:szCs w:val="30"/>
              </w:rPr>
            </w:pPr>
            <w:r w:rsidDel="00000000" w:rsidR="00000000" w:rsidRPr="00000000">
              <w:rPr>
                <w:rtl w:val="0"/>
              </w:rPr>
            </w:r>
          </w:p>
          <w:p w:rsidR="00000000" w:rsidDel="00000000" w:rsidP="00000000" w:rsidRDefault="00000000" w:rsidRPr="00000000" w14:paraId="0000000E">
            <w:pPr>
              <w:widowControl w:val="0"/>
              <w:spacing w:line="240" w:lineRule="auto"/>
              <w:ind w:left="0" w:right="0"/>
              <w:rPr>
                <w:sz w:val="30"/>
                <w:szCs w:val="30"/>
              </w:rPr>
            </w:pPr>
            <w:r w:rsidDel="00000000" w:rsidR="00000000" w:rsidRPr="00000000">
              <w:rPr>
                <w:sz w:val="30"/>
                <w:szCs w:val="30"/>
                <w:rtl w:val="0"/>
              </w:rPr>
              <w:t xml:space="preserve">Evaluation</w:t>
            </w:r>
          </w:p>
          <w:p w:rsidR="00000000" w:rsidDel="00000000" w:rsidP="00000000" w:rsidRDefault="00000000" w:rsidRPr="00000000" w14:paraId="0000000F">
            <w:pPr>
              <w:widowControl w:val="0"/>
              <w:spacing w:line="240" w:lineRule="auto"/>
              <w:ind w:left="0" w:right="0"/>
              <w:rPr>
                <w:sz w:val="30"/>
                <w:szCs w:val="30"/>
              </w:rPr>
            </w:pPr>
            <w:r w:rsidDel="00000000" w:rsidR="00000000" w:rsidRPr="00000000">
              <w:rPr>
                <w:rtl w:val="0"/>
              </w:rPr>
            </w:r>
          </w:p>
          <w:p w:rsidR="00000000" w:rsidDel="00000000" w:rsidP="00000000" w:rsidRDefault="00000000" w:rsidRPr="00000000" w14:paraId="00000010">
            <w:pPr>
              <w:widowControl w:val="0"/>
              <w:spacing w:line="240" w:lineRule="auto"/>
              <w:ind w:left="0" w:right="0"/>
              <w:rPr>
                <w:sz w:val="30"/>
                <w:szCs w:val="30"/>
              </w:rPr>
            </w:pPr>
            <w:r w:rsidDel="00000000" w:rsidR="00000000" w:rsidRPr="00000000">
              <w:rPr>
                <w:sz w:val="30"/>
                <w:szCs w:val="30"/>
                <w:rtl w:val="0"/>
              </w:rPr>
              <w:t xml:space="preserve">Additional comments</w:t>
            </w:r>
          </w:p>
          <w:p w:rsidR="00000000" w:rsidDel="00000000" w:rsidP="00000000" w:rsidRDefault="00000000" w:rsidRPr="00000000" w14:paraId="00000011">
            <w:pPr>
              <w:widowControl w:val="0"/>
              <w:spacing w:line="240" w:lineRule="auto"/>
              <w:ind w:left="0" w:right="0"/>
              <w:rPr>
                <w:sz w:val="30"/>
                <w:szCs w:val="30"/>
              </w:rPr>
            </w:pPr>
            <w:r w:rsidDel="00000000" w:rsidR="00000000" w:rsidRPr="00000000">
              <w:rPr>
                <w:rtl w:val="0"/>
              </w:rPr>
            </w:r>
          </w:p>
          <w:p w:rsidR="00000000" w:rsidDel="00000000" w:rsidP="00000000" w:rsidRDefault="00000000" w:rsidRPr="00000000" w14:paraId="00000012">
            <w:pPr>
              <w:widowControl w:val="0"/>
              <w:spacing w:line="240" w:lineRule="auto"/>
              <w:ind w:left="0" w:right="0"/>
              <w:rPr>
                <w:sz w:val="30"/>
                <w:szCs w:val="30"/>
              </w:rPr>
            </w:pPr>
            <w:r w:rsidDel="00000000" w:rsidR="00000000" w:rsidRPr="00000000">
              <w:rPr>
                <w:sz w:val="30"/>
                <w:szCs w:val="30"/>
                <w:rtl w:val="0"/>
              </w:rPr>
              <w:t xml:space="preserve">Improvement proposals</w:t>
            </w:r>
          </w:p>
        </w:tc>
      </w:tr>
    </w:tbl>
    <w:p w:rsidR="00000000" w:rsidDel="00000000" w:rsidP="00000000" w:rsidRDefault="00000000" w:rsidRPr="00000000" w14:paraId="00000013">
      <w:pPr>
        <w:pageBreakBefore w:val="0"/>
        <w:ind w:firstLine="1417"/>
        <w:jc w:val="both"/>
        <w:rPr>
          <w:b w:val="1"/>
          <w:sz w:val="52"/>
          <w:szCs w:val="52"/>
        </w:rPr>
      </w:pPr>
      <w:r w:rsidDel="00000000" w:rsidR="00000000" w:rsidRPr="00000000">
        <w:br w:type="page"/>
      </w:r>
      <w:r w:rsidDel="00000000" w:rsidR="00000000" w:rsidRPr="00000000">
        <w:rPr>
          <w:b w:val="1"/>
          <w:sz w:val="52"/>
          <w:szCs w:val="52"/>
          <w:rtl w:val="0"/>
        </w:rPr>
        <w:t xml:space="preserve">Indications </w:t>
      </w:r>
    </w:p>
    <w:p w:rsidR="00000000" w:rsidDel="00000000" w:rsidP="00000000" w:rsidRDefault="00000000" w:rsidRPr="00000000" w14:paraId="00000014">
      <w:pPr>
        <w:pageBreakBefore w:val="0"/>
        <w:ind w:firstLine="1417"/>
        <w:jc w:val="both"/>
        <w:rPr>
          <w:sz w:val="24"/>
          <w:szCs w:val="24"/>
        </w:rPr>
      </w:pPr>
      <w:r w:rsidDel="00000000" w:rsidR="00000000" w:rsidRPr="00000000">
        <w:rPr>
          <w:rtl w:val="0"/>
        </w:rPr>
      </w:r>
    </w:p>
    <w:p w:rsidR="00000000" w:rsidDel="00000000" w:rsidP="00000000" w:rsidRDefault="00000000" w:rsidRPr="00000000" w14:paraId="00000015">
      <w:pPr>
        <w:pageBreakBefore w:val="0"/>
        <w:ind w:firstLine="1417"/>
        <w:jc w:val="both"/>
        <w:rPr>
          <w:color w:val="0000ff"/>
          <w:sz w:val="24"/>
          <w:szCs w:val="24"/>
        </w:rPr>
      </w:pPr>
      <w:r w:rsidDel="00000000" w:rsidR="00000000" w:rsidRPr="00000000">
        <w:rPr>
          <w:sz w:val="24"/>
          <w:szCs w:val="24"/>
          <w:rtl w:val="0"/>
        </w:rPr>
        <w:t xml:space="preserve">Current doctoral regulations require that the thesis supervisor of each student write down a progress report at the end of each course to assess whether the student is progressing as planned in his or her thesis  plan (this report is not made in the first year because it the approval of thesis plan itself is seen as accomplishing this function). Please answer the questions below in a synthetic manner, although it is best to provide all details necessary if there are significant problems with the project. You can consult the doctoral regulations in</w:t>
      </w:r>
      <w:hyperlink r:id="rId8">
        <w:r w:rsidDel="00000000" w:rsidR="00000000" w:rsidRPr="00000000">
          <w:rPr>
            <w:sz w:val="24"/>
            <w:szCs w:val="24"/>
            <w:rtl w:val="0"/>
          </w:rPr>
          <w:t xml:space="preserve"> </w:t>
        </w:r>
      </w:hyperlink>
      <w:hyperlink r:id="rId9">
        <w:r w:rsidDel="00000000" w:rsidR="00000000" w:rsidRPr="00000000">
          <w:rPr>
            <w:color w:val="0000ff"/>
            <w:sz w:val="24"/>
            <w:szCs w:val="24"/>
            <w:u w:val="single"/>
            <w:rtl w:val="0"/>
          </w:rPr>
          <w:t xml:space="preserve">this link.</w:t>
        </w:r>
      </w:hyperlink>
      <w:r w:rsidDel="00000000" w:rsidR="00000000" w:rsidRPr="00000000">
        <w:rPr>
          <w:sz w:val="24"/>
          <w:szCs w:val="24"/>
          <w:rtl w:val="0"/>
        </w:rPr>
        <w:t xml:space="preserve"> This report should be sent at the end of the course to the address </w:t>
      </w:r>
      <w:hyperlink r:id="rId10">
        <w:r w:rsidDel="00000000" w:rsidR="00000000" w:rsidRPr="00000000">
          <w:rPr>
            <w:color w:val="1155cc"/>
            <w:sz w:val="24"/>
            <w:szCs w:val="24"/>
            <w:u w:val="single"/>
            <w:rtl w:val="0"/>
          </w:rPr>
          <w:t xml:space="preserve">phd_school@uoc.edu</w:t>
        </w:r>
      </w:hyperlink>
      <w:r w:rsidDel="00000000" w:rsidR="00000000" w:rsidRPr="00000000">
        <w:rPr>
          <w:color w:val="0000ff"/>
          <w:sz w:val="24"/>
          <w:szCs w:val="24"/>
          <w:rtl w:val="0"/>
        </w:rPr>
        <w:t xml:space="preserve">.</w:t>
      </w:r>
    </w:p>
    <w:p w:rsidR="00000000" w:rsidDel="00000000" w:rsidP="00000000" w:rsidRDefault="00000000" w:rsidRPr="00000000" w14:paraId="00000016">
      <w:pPr>
        <w:pageBreakBefore w:val="0"/>
        <w:ind w:firstLine="1417"/>
        <w:jc w:val="both"/>
        <w:rPr>
          <w:color w:val="0000ff"/>
          <w:sz w:val="24"/>
          <w:szCs w:val="24"/>
        </w:rPr>
      </w:pPr>
      <w:r w:rsidDel="00000000" w:rsidR="00000000" w:rsidRPr="00000000">
        <w:rPr>
          <w:rtl w:val="0"/>
        </w:rPr>
      </w:r>
    </w:p>
    <w:p w:rsidR="00000000" w:rsidDel="00000000" w:rsidP="00000000" w:rsidRDefault="00000000" w:rsidRPr="00000000" w14:paraId="00000017">
      <w:pPr>
        <w:pageBreakBefore w:val="0"/>
        <w:ind w:firstLine="1417"/>
        <w:jc w:val="both"/>
        <w:rPr>
          <w:sz w:val="24"/>
          <w:szCs w:val="24"/>
        </w:rPr>
      </w:pPr>
      <w:r w:rsidDel="00000000" w:rsidR="00000000" w:rsidRPr="00000000">
        <w:rPr>
          <w:sz w:val="24"/>
          <w:szCs w:val="24"/>
          <w:rtl w:val="0"/>
        </w:rPr>
        <w:t xml:space="preserve">NOTE:  The report should be completed by all the thesis supervisors. Should submit a report each one. </w:t>
      </w:r>
    </w:p>
    <w:p w:rsidR="00000000" w:rsidDel="00000000" w:rsidP="00000000" w:rsidRDefault="00000000" w:rsidRPr="00000000" w14:paraId="00000018">
      <w:pPr>
        <w:pageBreakBefore w:val="0"/>
        <w:ind w:firstLine="1417"/>
        <w:jc w:val="both"/>
        <w:rPr>
          <w:sz w:val="20"/>
          <w:szCs w:val="20"/>
        </w:rPr>
      </w:pPr>
      <w:r w:rsidDel="00000000" w:rsidR="00000000" w:rsidRPr="00000000">
        <w:rPr>
          <w:rtl w:val="0"/>
        </w:rPr>
      </w:r>
    </w:p>
    <w:p w:rsidR="00000000" w:rsidDel="00000000" w:rsidP="00000000" w:rsidRDefault="00000000" w:rsidRPr="00000000" w14:paraId="00000019">
      <w:pPr>
        <w:pageBreakBefore w:val="0"/>
        <w:ind w:firstLine="1417"/>
        <w:jc w:val="both"/>
        <w:rPr>
          <w:sz w:val="20"/>
          <w:szCs w:val="20"/>
        </w:rPr>
      </w:pPr>
      <w:r w:rsidDel="00000000" w:rsidR="00000000" w:rsidRPr="00000000">
        <w:rPr>
          <w:rtl w:val="0"/>
        </w:rPr>
      </w:r>
    </w:p>
    <w:p w:rsidR="00000000" w:rsidDel="00000000" w:rsidP="00000000" w:rsidRDefault="00000000" w:rsidRPr="00000000" w14:paraId="0000001A">
      <w:pPr>
        <w:pageBreakBefore w:val="0"/>
        <w:ind w:firstLine="1417"/>
        <w:rPr>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ffffff" w:val="clear"/>
        <w:ind w:firstLine="1417"/>
        <w:rPr>
          <w:b w:val="1"/>
          <w:sz w:val="52"/>
          <w:szCs w:val="52"/>
        </w:rPr>
      </w:pPr>
      <w:r w:rsidDel="00000000" w:rsidR="00000000" w:rsidRPr="00000000">
        <w:rPr>
          <w:b w:val="1"/>
          <w:sz w:val="52"/>
          <w:szCs w:val="52"/>
          <w:rtl w:val="0"/>
        </w:rPr>
        <w:t xml:space="preserve">Research Project Information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ffffff" w:val="clear"/>
        <w:ind w:firstLine="1417"/>
        <w:rPr>
          <w:b w:val="1"/>
          <w:sz w:val="30"/>
          <w:szCs w:val="3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ffffff" w:val="clear"/>
        <w:ind w:firstLine="1417"/>
        <w:rPr>
          <w:b w:val="1"/>
          <w:sz w:val="24"/>
          <w:szCs w:val="24"/>
        </w:rPr>
      </w:pPr>
      <w:r w:rsidDel="00000000" w:rsidR="00000000" w:rsidRPr="00000000">
        <w:rPr>
          <w:b w:val="1"/>
          <w:sz w:val="24"/>
          <w:szCs w:val="24"/>
          <w:rtl w:val="0"/>
        </w:rPr>
        <w:t xml:space="preserve">Student’s name: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ffffff" w:val="clear"/>
        <w:ind w:firstLine="1417"/>
        <w:rPr>
          <w:b w:val="1"/>
          <w:sz w:val="24"/>
          <w:szCs w:val="24"/>
        </w:rPr>
      </w:pPr>
      <w:r w:rsidDel="00000000" w:rsidR="00000000" w:rsidRPr="00000000">
        <w:rPr>
          <w:b w:val="1"/>
          <w:sz w:val="24"/>
          <w:szCs w:val="24"/>
          <w:rtl w:val="0"/>
        </w:rPr>
        <w:t xml:space="preserve">Supervisor’s name: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ffffff" w:val="clear"/>
        <w:ind w:firstLine="1417"/>
        <w:rPr>
          <w:b w:val="1"/>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ffffff" w:val="clear"/>
        <w:ind w:firstLine="1417"/>
        <w:rPr>
          <w:b w:val="1"/>
          <w:sz w:val="24"/>
          <w:szCs w:val="24"/>
        </w:rPr>
      </w:pPr>
      <w:r w:rsidDel="00000000" w:rsidR="00000000" w:rsidRPr="00000000">
        <w:rPr>
          <w:b w:val="1"/>
          <w:sz w:val="24"/>
          <w:szCs w:val="24"/>
          <w:rtl w:val="0"/>
        </w:rPr>
        <w:t xml:space="preserve">Project’s title: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ffffff" w:val="clear"/>
        <w:ind w:firstLine="1417"/>
        <w:rPr>
          <w:b w:val="1"/>
          <w:color w:val="000000"/>
          <w:sz w:val="24"/>
          <w:szCs w:val="24"/>
          <w:shd w:fill="fde9d9" w:val="clear"/>
        </w:rPr>
      </w:pPr>
      <w:r w:rsidDel="00000000" w:rsidR="00000000" w:rsidRPr="00000000">
        <w:rPr>
          <w:b w:val="1"/>
          <w:sz w:val="24"/>
          <w:szCs w:val="24"/>
          <w:rtl w:val="0"/>
        </w:rPr>
        <w:t xml:space="preserve">Date: </w:t>
        <w:tab/>
      </w:r>
      <w:r w:rsidDel="00000000" w:rsidR="00000000" w:rsidRPr="00000000">
        <w:rPr>
          <w:b w:val="1"/>
          <w:color w:val="205968"/>
          <w:sz w:val="40"/>
          <w:szCs w:val="40"/>
          <w:highlight w:val="white"/>
          <w:rtl w:val="0"/>
        </w:rPr>
        <w:tab/>
      </w:r>
      <w:r w:rsidDel="00000000" w:rsidR="00000000" w:rsidRPr="00000000">
        <w:rPr>
          <w:b w:val="1"/>
          <w:color w:val="000000"/>
          <w:sz w:val="24"/>
          <w:szCs w:val="24"/>
          <w:highlight w:val="white"/>
          <w:rtl w:val="0"/>
        </w:rPr>
        <w:tab/>
        <w:tab/>
        <w:tab/>
      </w:r>
      <w:r w:rsidDel="00000000" w:rsidR="00000000" w:rsidRPr="00000000">
        <w:rPr>
          <w:rtl w:val="0"/>
        </w:rPr>
      </w:r>
    </w:p>
    <w:p w:rsidR="00000000" w:rsidDel="00000000" w:rsidP="00000000" w:rsidRDefault="00000000" w:rsidRPr="00000000" w14:paraId="00000022">
      <w:pPr>
        <w:pageBreakBefore w:val="0"/>
        <w:ind w:firstLine="1417"/>
        <w:rPr>
          <w:b w:val="1"/>
          <w:color w:val="000000"/>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ind w:firstLine="1417"/>
        <w:rPr>
          <w:b w:val="1"/>
          <w:sz w:val="52"/>
          <w:szCs w:val="52"/>
        </w:rPr>
      </w:pPr>
      <w:r w:rsidDel="00000000" w:rsidR="00000000" w:rsidRPr="00000000">
        <w:rPr>
          <w:b w:val="1"/>
          <w:sz w:val="52"/>
          <w:szCs w:val="52"/>
          <w:rtl w:val="0"/>
        </w:rPr>
        <w:t xml:space="preserve">Evaluation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ind w:firstLine="1417"/>
        <w:jc w:val="center"/>
        <w:rPr>
          <w:b w:val="1"/>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ind w:firstLine="1417"/>
        <w:jc w:val="center"/>
        <w:rPr>
          <w:b w:val="1"/>
          <w:color w:val="000000"/>
          <w:sz w:val="24"/>
          <w:szCs w:val="24"/>
        </w:rPr>
      </w:pPr>
      <w:r w:rsidDel="00000000" w:rsidR="00000000" w:rsidRPr="00000000">
        <w:rPr>
          <w:b w:val="1"/>
          <w:sz w:val="24"/>
          <w:szCs w:val="24"/>
          <w:rtl w:val="0"/>
        </w:rPr>
        <w:t xml:space="preserve">Mark as appropriate:</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ind w:firstLine="1417"/>
        <w:jc w:val="center"/>
        <w:rPr>
          <w:b w:val="1"/>
          <w:color w:val="000000"/>
          <w:sz w:val="24"/>
          <w:szCs w:val="24"/>
        </w:rPr>
      </w:pPr>
      <w:r w:rsidDel="00000000" w:rsidR="00000000" w:rsidRPr="00000000">
        <w:rPr>
          <w:rtl w:val="0"/>
        </w:rPr>
      </w:r>
    </w:p>
    <w:tbl>
      <w:tblPr>
        <w:tblStyle w:val="Table3"/>
        <w:tblW w:w="973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
        <w:gridCol w:w="8977"/>
        <w:tblGridChange w:id="0">
          <w:tblGrid>
            <w:gridCol w:w="759"/>
            <w:gridCol w:w="8977"/>
          </w:tblGrid>
        </w:tblGridChange>
      </w:tblGrid>
      <w:tr>
        <w:trPr>
          <w:cantSplit w:val="0"/>
          <w:tblHeader w:val="0"/>
        </w:trPr>
        <w:tc>
          <w:tcPr>
            <w:shd w:fill="ebf1dd"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Rule="auto"/>
              <w:ind w:firstLine="1417"/>
              <w:rPr>
                <w:b w:val="1"/>
                <w:sz w:val="24"/>
                <w:szCs w:val="24"/>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Rule="auto"/>
              <w:ind w:left="274" w:firstLine="0"/>
              <w:rPr>
                <w:b w:val="1"/>
                <w:sz w:val="24"/>
                <w:szCs w:val="24"/>
              </w:rPr>
            </w:pPr>
            <w:r w:rsidDel="00000000" w:rsidR="00000000" w:rsidRPr="00000000">
              <w:rPr>
                <w:b w:val="1"/>
                <w:sz w:val="24"/>
                <w:szCs w:val="24"/>
                <w:rtl w:val="0"/>
              </w:rPr>
              <w:t xml:space="preserve">Positive evaluation</w:t>
            </w:r>
          </w:p>
        </w:tc>
      </w:tr>
      <w:tr>
        <w:trPr>
          <w:cantSplit w:val="0"/>
          <w:tblHeader w:val="0"/>
        </w:trPr>
        <w:tc>
          <w:tcPr>
            <w:shd w:fill="ebf1dd"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Rule="auto"/>
              <w:ind w:firstLine="1417"/>
              <w:rPr>
                <w:b w:val="1"/>
                <w:sz w:val="24"/>
                <w:szCs w:val="2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Rule="auto"/>
              <w:ind w:left="274" w:firstLine="0"/>
              <w:rPr>
                <w:b w:val="1"/>
                <w:sz w:val="24"/>
                <w:szCs w:val="24"/>
              </w:rPr>
            </w:pPr>
            <w:r w:rsidDel="00000000" w:rsidR="00000000" w:rsidRPr="00000000">
              <w:rPr>
                <w:b w:val="1"/>
                <w:sz w:val="24"/>
                <w:szCs w:val="24"/>
                <w:rtl w:val="0"/>
              </w:rPr>
              <w:t xml:space="preserve">Negative evaluation</w:t>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ind w:firstLine="1417"/>
        <w:rPr>
          <w:sz w:val="24"/>
          <w:szCs w:val="24"/>
        </w:rPr>
      </w:pPr>
      <w:r w:rsidDel="00000000" w:rsidR="00000000" w:rsidRPr="00000000">
        <w:rPr>
          <w:rtl w:val="0"/>
        </w:rPr>
      </w:r>
    </w:p>
    <w:tbl>
      <w:tblPr>
        <w:tblStyle w:val="Table4"/>
        <w:tblW w:w="97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9"/>
        <w:gridCol w:w="1702"/>
        <w:gridCol w:w="5205"/>
        <w:tblGridChange w:id="0">
          <w:tblGrid>
            <w:gridCol w:w="2829"/>
            <w:gridCol w:w="1702"/>
            <w:gridCol w:w="5205"/>
          </w:tblGrid>
        </w:tblGridChange>
      </w:tblGrid>
      <w:tr>
        <w:trPr>
          <w:cantSplit w:val="0"/>
          <w:trHeight w:val="480" w:hRule="atLeast"/>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142" w:right="36" w:firstLine="0"/>
              <w:jc w:val="center"/>
              <w:rPr>
                <w:b w:val="1"/>
                <w:sz w:val="24"/>
                <w:szCs w:val="24"/>
              </w:rPr>
            </w:pPr>
            <w:r w:rsidDel="00000000" w:rsidR="00000000" w:rsidRPr="00000000">
              <w:rPr>
                <w:b w:val="1"/>
                <w:sz w:val="24"/>
                <w:szCs w:val="24"/>
                <w:rtl w:val="0"/>
              </w:rPr>
              <w:t xml:space="preserve">Question</w:t>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42" w:right="-96" w:firstLine="0"/>
              <w:jc w:val="center"/>
              <w:rPr>
                <w:b w:val="1"/>
                <w:sz w:val="24"/>
                <w:szCs w:val="24"/>
              </w:rPr>
            </w:pPr>
            <w:r w:rsidDel="00000000" w:rsidR="00000000" w:rsidRPr="00000000">
              <w:rPr>
                <w:b w:val="1"/>
                <w:sz w:val="24"/>
                <w:szCs w:val="24"/>
                <w:rtl w:val="0"/>
              </w:rPr>
              <w:t xml:space="preserve">Yes/No</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142" w:firstLine="0"/>
              <w:jc w:val="center"/>
              <w:rPr>
                <w:b w:val="1"/>
                <w:sz w:val="24"/>
                <w:szCs w:val="24"/>
              </w:rPr>
            </w:pPr>
            <w:r w:rsidDel="00000000" w:rsidR="00000000" w:rsidRPr="00000000">
              <w:rPr>
                <w:b w:val="1"/>
                <w:sz w:val="24"/>
                <w:szCs w:val="24"/>
                <w:rtl w:val="0"/>
              </w:rPr>
              <w:t xml:space="preserve">Justification</w:t>
            </w:r>
          </w:p>
        </w:tc>
      </w:tr>
      <w:tr>
        <w:trPr>
          <w:cantSplit w:val="0"/>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32" w:right="36" w:firstLine="0"/>
              <w:jc w:val="center"/>
              <w:rPr>
                <w:sz w:val="24"/>
                <w:szCs w:val="24"/>
              </w:rPr>
            </w:pPr>
            <w:r w:rsidDel="00000000" w:rsidR="00000000" w:rsidRPr="00000000">
              <w:rPr>
                <w:sz w:val="24"/>
                <w:szCs w:val="24"/>
                <w:rtl w:val="0"/>
              </w:rPr>
              <w:t xml:space="preserve">Is the schedule of the thesis plan being met?</w:t>
            </w:r>
          </w:p>
        </w:tc>
        <w:tc>
          <w:tcPr>
            <w:shd w:fill="ebf1dd"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42" w:right="-96" w:firstLine="0"/>
              <w:jc w:val="center"/>
              <w:rPr>
                <w:sz w:val="24"/>
                <w:szCs w:val="24"/>
              </w:rPr>
            </w:pPr>
            <w:r w:rsidDel="00000000" w:rsidR="00000000" w:rsidRPr="00000000">
              <w:rPr>
                <w:rtl w:val="0"/>
              </w:rPr>
            </w:r>
          </w:p>
        </w:tc>
        <w:tc>
          <w:tcPr>
            <w:shd w:fill="ebf1dd"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142" w:firstLine="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2" w:right="36" w:firstLine="0"/>
              <w:jc w:val="center"/>
              <w:rPr>
                <w:sz w:val="24"/>
                <w:szCs w:val="24"/>
              </w:rPr>
            </w:pPr>
            <w:r w:rsidDel="00000000" w:rsidR="00000000" w:rsidRPr="00000000">
              <w:rPr>
                <w:sz w:val="24"/>
                <w:szCs w:val="24"/>
                <w:rtl w:val="0"/>
              </w:rPr>
              <w:t xml:space="preserve">Is the work done consistent with the methodology defined in the plan?</w:t>
            </w:r>
          </w:p>
        </w:tc>
        <w:tc>
          <w:tcPr>
            <w:shd w:fill="ebf1dd"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42" w:right="-96" w:firstLine="0"/>
              <w:jc w:val="center"/>
              <w:rPr>
                <w:sz w:val="24"/>
                <w:szCs w:val="24"/>
              </w:rPr>
            </w:pPr>
            <w:r w:rsidDel="00000000" w:rsidR="00000000" w:rsidRPr="00000000">
              <w:rPr>
                <w:rtl w:val="0"/>
              </w:rPr>
            </w:r>
          </w:p>
        </w:tc>
        <w:tc>
          <w:tcPr>
            <w:shd w:fill="ebf1dd"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142" w:firstLine="0"/>
              <w:jc w:val="center"/>
              <w:rPr>
                <w:sz w:val="24"/>
                <w:szCs w:val="24"/>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32" w:right="36" w:firstLine="0"/>
              <w:jc w:val="center"/>
              <w:rPr>
                <w:sz w:val="24"/>
                <w:szCs w:val="24"/>
              </w:rPr>
            </w:pPr>
            <w:r w:rsidDel="00000000" w:rsidR="00000000" w:rsidRPr="00000000">
              <w:rPr>
                <w:sz w:val="24"/>
                <w:szCs w:val="24"/>
                <w:rtl w:val="0"/>
              </w:rPr>
              <w:t xml:space="preserve">Is the student following the state-of-the-art research in her area?</w:t>
            </w:r>
          </w:p>
        </w:tc>
        <w:tc>
          <w:tcPr>
            <w:tcBorders>
              <w:bottom w:color="000000" w:space="0" w:sz="4" w:val="single"/>
            </w:tcBorders>
            <w:shd w:fill="ebf1dd"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42" w:right="-96" w:firstLine="0"/>
              <w:jc w:val="center"/>
              <w:rPr>
                <w:sz w:val="24"/>
                <w:szCs w:val="24"/>
              </w:rPr>
            </w:pPr>
            <w:r w:rsidDel="00000000" w:rsidR="00000000" w:rsidRPr="00000000">
              <w:rPr>
                <w:rtl w:val="0"/>
              </w:rPr>
            </w:r>
          </w:p>
        </w:tc>
        <w:tc>
          <w:tcPr>
            <w:tcBorders>
              <w:bottom w:color="000000" w:space="0" w:sz="4" w:val="single"/>
            </w:tcBorders>
            <w:shd w:fill="ebf1dd"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42" w:firstLine="0"/>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32" w:right="36" w:firstLine="0"/>
              <w:jc w:val="center"/>
              <w:rPr>
                <w:sz w:val="24"/>
                <w:szCs w:val="24"/>
              </w:rPr>
            </w:pPr>
            <w:r w:rsidDel="00000000" w:rsidR="00000000" w:rsidRPr="00000000">
              <w:rPr>
                <w:sz w:val="24"/>
                <w:szCs w:val="24"/>
                <w:rtl w:val="0"/>
              </w:rPr>
              <w:t xml:space="preserve">Is any publication out, in press or forthcoming?</w:t>
            </w:r>
          </w:p>
        </w:tc>
        <w:tc>
          <w:tcPr>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42" w:right="-96"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42" w:firstLine="0"/>
              <w:jc w:val="center"/>
              <w:rPr>
                <w:sz w:val="24"/>
                <w:szCs w:val="24"/>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32" w:right="36" w:firstLine="0"/>
              <w:jc w:val="center"/>
              <w:rPr>
                <w:sz w:val="24"/>
                <w:szCs w:val="24"/>
              </w:rPr>
            </w:pPr>
            <w:r w:rsidDel="00000000" w:rsidR="00000000" w:rsidRPr="00000000">
              <w:rPr>
                <w:sz w:val="24"/>
                <w:szCs w:val="24"/>
                <w:rtl w:val="0"/>
              </w:rPr>
              <w:t xml:space="preserve">In sum, is the work done so far consistent with the aims, questions, and hypotheses of the thesis plan?</w:t>
            </w:r>
          </w:p>
        </w:tc>
        <w:tc>
          <w:tcPr>
            <w:tcBorders>
              <w:top w:color="000000" w:space="0" w:sz="4" w:val="single"/>
            </w:tcBorders>
            <w:shd w:fill="ebf1dd"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42" w:right="-96" w:firstLine="0"/>
              <w:jc w:val="center"/>
              <w:rPr>
                <w:sz w:val="24"/>
                <w:szCs w:val="24"/>
              </w:rPr>
            </w:pPr>
            <w:r w:rsidDel="00000000" w:rsidR="00000000" w:rsidRPr="00000000">
              <w:rPr>
                <w:rtl w:val="0"/>
              </w:rPr>
            </w:r>
          </w:p>
        </w:tc>
        <w:tc>
          <w:tcPr>
            <w:tcBorders>
              <w:top w:color="000000" w:space="0" w:sz="4" w:val="single"/>
            </w:tcBorders>
            <w:shd w:fill="ebf1dd"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42" w:firstLine="0"/>
              <w:jc w:val="center"/>
              <w:rPr>
                <w:sz w:val="24"/>
                <w:szCs w:val="24"/>
              </w:rPr>
            </w:pPr>
            <w:r w:rsidDel="00000000" w:rsidR="00000000" w:rsidRPr="00000000">
              <w:rPr>
                <w:rtl w:val="0"/>
              </w:rPr>
            </w:r>
          </w:p>
        </w:tc>
      </w:tr>
    </w:tbl>
    <w:p w:rsidR="00000000" w:rsidDel="00000000" w:rsidP="00000000" w:rsidRDefault="00000000" w:rsidRPr="00000000" w14:paraId="0000003E">
      <w:pPr>
        <w:pageBreakBefore w:val="0"/>
        <w:ind w:left="142" w:firstLine="0"/>
        <w:jc w:val="center"/>
        <w:rPr>
          <w:b w:val="1"/>
          <w:sz w:val="24"/>
          <w:szCs w:val="24"/>
        </w:rPr>
      </w:pPr>
      <w:r w:rsidDel="00000000" w:rsidR="00000000" w:rsidRPr="00000000">
        <w:rPr>
          <w:rtl w:val="0"/>
        </w:rPr>
      </w:r>
    </w:p>
    <w:p w:rsidR="00000000" w:rsidDel="00000000" w:rsidP="00000000" w:rsidRDefault="00000000" w:rsidRPr="00000000" w14:paraId="0000003F">
      <w:pPr>
        <w:pageBreakBefore w:val="0"/>
        <w:ind w:firstLine="1417"/>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firstLine="1417"/>
        <w:rPr>
          <w:b w:val="1"/>
          <w:sz w:val="52"/>
          <w:szCs w:val="52"/>
        </w:rPr>
      </w:pPr>
      <w:r w:rsidDel="00000000" w:rsidR="00000000" w:rsidRPr="00000000">
        <w:rPr>
          <w:b w:val="1"/>
          <w:sz w:val="52"/>
          <w:szCs w:val="52"/>
          <w:rtl w:val="0"/>
        </w:rPr>
        <w:t xml:space="preserve">Additional comments</w:t>
      </w:r>
    </w:p>
    <w:p w:rsidR="00000000" w:rsidDel="00000000" w:rsidP="00000000" w:rsidRDefault="00000000" w:rsidRPr="00000000" w14:paraId="00000041">
      <w:pPr>
        <w:pageBreakBefore w:val="0"/>
        <w:ind w:left="142" w:firstLine="0"/>
        <w:jc w:val="center"/>
        <w:rPr>
          <w:b w:val="1"/>
          <w:sz w:val="24"/>
          <w:szCs w:val="24"/>
        </w:rPr>
      </w:pPr>
      <w:r w:rsidDel="00000000" w:rsidR="00000000" w:rsidRPr="00000000">
        <w:rPr>
          <w:rtl w:val="0"/>
        </w:rPr>
      </w:r>
    </w:p>
    <w:p w:rsidR="00000000" w:rsidDel="00000000" w:rsidP="00000000" w:rsidRDefault="00000000" w:rsidRPr="00000000" w14:paraId="00000042">
      <w:pPr>
        <w:pageBreakBefore w:val="0"/>
        <w:spacing w:after="240" w:lineRule="auto"/>
        <w:ind w:left="1080" w:right="0" w:hanging="360"/>
        <w:jc w:val="both"/>
        <w:rPr>
          <w:sz w:val="24"/>
          <w:szCs w:val="24"/>
        </w:rPr>
      </w:pPr>
      <w:r w:rsidDel="00000000" w:rsidR="00000000" w:rsidRPr="00000000">
        <w:rPr>
          <w:sz w:val="24"/>
          <w:szCs w:val="24"/>
          <w:rtl w:val="0"/>
        </w:rPr>
        <w:t xml:space="preserve">In example:</w:t>
      </w:r>
    </w:p>
    <w:p w:rsidR="00000000" w:rsidDel="00000000" w:rsidP="00000000" w:rsidRDefault="00000000" w:rsidRPr="00000000" w14:paraId="00000043">
      <w:pPr>
        <w:pageBreakBefore w:val="0"/>
        <w:spacing w:after="240" w:lineRule="auto"/>
        <w:ind w:left="1080" w:right="0" w:hanging="360"/>
        <w:jc w:val="both"/>
        <w:rPr>
          <w:sz w:val="24"/>
          <w:szCs w:val="24"/>
        </w:rPr>
      </w:pPr>
      <w:r w:rsidDel="00000000" w:rsidR="00000000" w:rsidRPr="00000000">
        <w:rPr>
          <w:sz w:val="24"/>
          <w:szCs w:val="24"/>
          <w:rtl w:val="0"/>
        </w:rPr>
        <w:t xml:space="preserve">-         Established mechanisms of tutorisation</w:t>
      </w:r>
    </w:p>
    <w:p w:rsidR="00000000" w:rsidDel="00000000" w:rsidP="00000000" w:rsidRDefault="00000000" w:rsidRPr="00000000" w14:paraId="00000044">
      <w:pPr>
        <w:pageBreakBefore w:val="0"/>
        <w:spacing w:after="240" w:lineRule="auto"/>
        <w:ind w:left="1080" w:right="0" w:hanging="360"/>
        <w:jc w:val="both"/>
        <w:rPr>
          <w:sz w:val="24"/>
          <w:szCs w:val="24"/>
        </w:rPr>
      </w:pPr>
      <w:r w:rsidDel="00000000" w:rsidR="00000000" w:rsidRPr="00000000">
        <w:rPr>
          <w:sz w:val="24"/>
          <w:szCs w:val="24"/>
          <w:rtl w:val="0"/>
        </w:rPr>
        <w:t xml:space="preserve">-         Current state of the thesis vs. research plan</w:t>
      </w:r>
    </w:p>
    <w:p w:rsidR="00000000" w:rsidDel="00000000" w:rsidP="00000000" w:rsidRDefault="00000000" w:rsidRPr="00000000" w14:paraId="00000045">
      <w:pPr>
        <w:pageBreakBefore w:val="0"/>
        <w:spacing w:after="240" w:before="240" w:lineRule="auto"/>
        <w:ind w:left="1080" w:right="0" w:hanging="360"/>
        <w:jc w:val="both"/>
        <w:rPr>
          <w:sz w:val="24"/>
          <w:szCs w:val="24"/>
        </w:rPr>
      </w:pPr>
      <w:r w:rsidDel="00000000" w:rsidR="00000000" w:rsidRPr="00000000">
        <w:rPr>
          <w:sz w:val="24"/>
          <w:szCs w:val="24"/>
          <w:rtl w:val="0"/>
        </w:rPr>
        <w:t xml:space="preserve">-         Changes to the research plan</w:t>
      </w:r>
    </w:p>
    <w:p w:rsidR="00000000" w:rsidDel="00000000" w:rsidP="00000000" w:rsidRDefault="00000000" w:rsidRPr="00000000" w14:paraId="00000046">
      <w:pPr>
        <w:pageBreakBefore w:val="0"/>
        <w:spacing w:after="240" w:before="240" w:lineRule="auto"/>
        <w:ind w:left="1080" w:right="0" w:hanging="360"/>
        <w:jc w:val="both"/>
        <w:rPr>
          <w:sz w:val="24"/>
          <w:szCs w:val="24"/>
        </w:rPr>
      </w:pPr>
      <w:r w:rsidDel="00000000" w:rsidR="00000000" w:rsidRPr="00000000">
        <w:rPr>
          <w:sz w:val="24"/>
          <w:szCs w:val="24"/>
          <w:rtl w:val="0"/>
        </w:rPr>
        <w:t xml:space="preserve">-         Publication of results</w:t>
      </w:r>
    </w:p>
    <w:p w:rsidR="00000000" w:rsidDel="00000000" w:rsidP="00000000" w:rsidRDefault="00000000" w:rsidRPr="00000000" w14:paraId="00000047">
      <w:pPr>
        <w:pageBreakBefore w:val="0"/>
        <w:spacing w:after="240" w:before="240" w:lineRule="auto"/>
        <w:ind w:left="1080" w:right="0" w:hanging="360"/>
        <w:jc w:val="both"/>
        <w:rPr>
          <w:sz w:val="24"/>
          <w:szCs w:val="24"/>
        </w:rPr>
      </w:pPr>
      <w:r w:rsidDel="00000000" w:rsidR="00000000" w:rsidRPr="00000000">
        <w:rPr>
          <w:sz w:val="24"/>
          <w:szCs w:val="24"/>
          <w:rtl w:val="0"/>
        </w:rPr>
        <w:t xml:space="preserve">-         Integration in the research group</w:t>
      </w:r>
    </w:p>
    <w:p w:rsidR="00000000" w:rsidDel="00000000" w:rsidP="00000000" w:rsidRDefault="00000000" w:rsidRPr="00000000" w14:paraId="00000048">
      <w:pPr>
        <w:pageBreakBefore w:val="0"/>
        <w:spacing w:after="240" w:before="240" w:lineRule="auto"/>
        <w:ind w:left="1080" w:right="0" w:hanging="360"/>
        <w:jc w:val="both"/>
        <w:rPr>
          <w:sz w:val="24"/>
          <w:szCs w:val="24"/>
        </w:rPr>
      </w:pPr>
      <w:r w:rsidDel="00000000" w:rsidR="00000000" w:rsidRPr="00000000">
        <w:rPr>
          <w:sz w:val="24"/>
          <w:szCs w:val="24"/>
          <w:rtl w:val="0"/>
        </w:rPr>
        <w:t xml:space="preserve">-         Relation with the thesis director</w:t>
      </w:r>
    </w:p>
    <w:p w:rsidR="00000000" w:rsidDel="00000000" w:rsidP="00000000" w:rsidRDefault="00000000" w:rsidRPr="00000000" w14:paraId="00000049">
      <w:pPr>
        <w:pageBreakBefore w:val="0"/>
        <w:spacing w:after="240" w:before="240" w:lineRule="auto"/>
        <w:ind w:left="1080" w:right="0" w:hanging="360"/>
        <w:jc w:val="both"/>
        <w:rPr>
          <w:sz w:val="24"/>
          <w:szCs w:val="24"/>
        </w:rPr>
      </w:pPr>
      <w:r w:rsidDel="00000000" w:rsidR="00000000" w:rsidRPr="00000000">
        <w:rPr>
          <w:sz w:val="24"/>
          <w:szCs w:val="24"/>
          <w:rtl w:val="0"/>
        </w:rPr>
        <w:t xml:space="preserve">-         Participation in program activities</w:t>
      </w:r>
    </w:p>
    <w:p w:rsidR="00000000" w:rsidDel="00000000" w:rsidP="00000000" w:rsidRDefault="00000000" w:rsidRPr="00000000" w14:paraId="0000004A">
      <w:pPr>
        <w:pageBreakBefore w:val="0"/>
        <w:spacing w:after="240" w:before="240" w:lineRule="auto"/>
        <w:ind w:left="1080" w:right="0" w:hanging="360"/>
        <w:jc w:val="both"/>
        <w:rPr>
          <w:sz w:val="24"/>
          <w:szCs w:val="24"/>
        </w:rPr>
      </w:pPr>
      <w:r w:rsidDel="00000000" w:rsidR="00000000" w:rsidRPr="00000000">
        <w:rPr>
          <w:sz w:val="24"/>
          <w:szCs w:val="24"/>
          <w:rtl w:val="0"/>
        </w:rPr>
        <w:t xml:space="preserve">-         General statement on thesis progress</w:t>
      </w:r>
    </w:p>
    <w:p w:rsidR="00000000" w:rsidDel="00000000" w:rsidP="00000000" w:rsidRDefault="00000000" w:rsidRPr="00000000" w14:paraId="0000004B">
      <w:pPr>
        <w:pageBreakBefore w:val="0"/>
        <w:spacing w:after="240" w:before="240" w:lineRule="auto"/>
        <w:ind w:left="1080" w:right="0" w:hanging="360"/>
        <w:jc w:val="both"/>
        <w:rPr>
          <w:sz w:val="24"/>
          <w:szCs w:val="24"/>
        </w:rPr>
      </w:pPr>
      <w:r w:rsidDel="00000000" w:rsidR="00000000" w:rsidRPr="00000000">
        <w:rPr>
          <w:sz w:val="24"/>
          <w:szCs w:val="24"/>
          <w:rtl w:val="0"/>
        </w:rPr>
        <w:t xml:space="preserve">-         Others</w:t>
      </w:r>
    </w:p>
    <w:p w:rsidR="00000000" w:rsidDel="00000000" w:rsidP="00000000" w:rsidRDefault="00000000" w:rsidRPr="00000000" w14:paraId="0000004C">
      <w:pPr>
        <w:pageBreakBefore w:val="0"/>
        <w:ind w:left="142" w:firstLine="0"/>
        <w:jc w:val="both"/>
        <w:rPr>
          <w:b w:val="1"/>
          <w:sz w:val="24"/>
          <w:szCs w:val="24"/>
          <w:shd w:fill="fde9d9" w:val="clear"/>
        </w:rPr>
      </w:pPr>
      <w:r w:rsidDel="00000000" w:rsidR="00000000" w:rsidRPr="00000000">
        <w:rPr>
          <w:rtl w:val="0"/>
        </w:rPr>
      </w:r>
    </w:p>
    <w:p w:rsidR="00000000" w:rsidDel="00000000" w:rsidP="00000000" w:rsidRDefault="00000000" w:rsidRPr="00000000" w14:paraId="0000004D">
      <w:pPr>
        <w:pageBreakBefore w:val="0"/>
        <w:ind w:left="142" w:firstLine="0"/>
        <w:jc w:val="both"/>
        <w:rPr>
          <w:b w:val="1"/>
          <w:sz w:val="24"/>
          <w:szCs w:val="24"/>
          <w:shd w:fill="fde9d9" w:val="clear"/>
        </w:rPr>
      </w:pPr>
      <w:r w:rsidDel="00000000" w:rsidR="00000000" w:rsidRPr="00000000">
        <w:rPr>
          <w:rtl w:val="0"/>
        </w:rPr>
      </w:r>
    </w:p>
    <w:p w:rsidR="00000000" w:rsidDel="00000000" w:rsidP="00000000" w:rsidRDefault="00000000" w:rsidRPr="00000000" w14:paraId="0000004E">
      <w:pPr>
        <w:pageBreakBefore w:val="0"/>
        <w:ind w:left="142" w:firstLine="0"/>
        <w:jc w:val="both"/>
        <w:rPr>
          <w:b w:val="1"/>
          <w:sz w:val="24"/>
          <w:szCs w:val="24"/>
          <w:shd w:fill="fde9d9" w:val="clear"/>
        </w:rPr>
      </w:pPr>
      <w:r w:rsidDel="00000000" w:rsidR="00000000" w:rsidRPr="00000000">
        <w:rPr>
          <w:rtl w:val="0"/>
        </w:rPr>
      </w:r>
    </w:p>
    <w:p w:rsidR="00000000" w:rsidDel="00000000" w:rsidP="00000000" w:rsidRDefault="00000000" w:rsidRPr="00000000" w14:paraId="0000004F">
      <w:pPr>
        <w:pageBreakBefore w:val="0"/>
        <w:ind w:left="142" w:firstLine="0"/>
        <w:jc w:val="both"/>
        <w:rPr>
          <w:sz w:val="24"/>
          <w:szCs w:val="24"/>
        </w:rPr>
      </w:pPr>
      <w:r w:rsidDel="00000000" w:rsidR="00000000" w:rsidRPr="00000000">
        <w:rPr>
          <w:rtl w:val="0"/>
        </w:rPr>
      </w:r>
    </w:p>
    <w:p w:rsidR="00000000" w:rsidDel="00000000" w:rsidP="00000000" w:rsidRDefault="00000000" w:rsidRPr="00000000" w14:paraId="00000050">
      <w:pPr>
        <w:pageBreakBefore w:val="0"/>
        <w:ind w:firstLine="1417"/>
        <w:rPr>
          <w:b w:val="1"/>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ind w:firstLine="1417"/>
        <w:rPr>
          <w:b w:val="1"/>
          <w:sz w:val="24"/>
          <w:szCs w:val="24"/>
        </w:rPr>
      </w:pPr>
      <w:r w:rsidDel="00000000" w:rsidR="00000000" w:rsidRPr="00000000">
        <w:rPr>
          <w:b w:val="1"/>
          <w:sz w:val="52"/>
          <w:szCs w:val="52"/>
          <w:rtl w:val="0"/>
        </w:rPr>
        <w:t xml:space="preserve">Improvement proposals</w:t>
      </w:r>
      <w:r w:rsidDel="00000000" w:rsidR="00000000" w:rsidRPr="00000000">
        <w:rPr>
          <w:rtl w:val="0"/>
        </w:rPr>
      </w:r>
    </w:p>
    <w:p w:rsidR="00000000" w:rsidDel="00000000" w:rsidP="00000000" w:rsidRDefault="00000000" w:rsidRPr="00000000" w14:paraId="00000052">
      <w:pPr>
        <w:pStyle w:val="Heading1"/>
        <w:pageBreakBefore w:val="0"/>
        <w:ind w:firstLine="1417"/>
        <w:rPr>
          <w:sz w:val="24"/>
          <w:szCs w:val="24"/>
        </w:rPr>
      </w:pPr>
      <w:r w:rsidDel="00000000" w:rsidR="00000000" w:rsidRPr="00000000">
        <w:rPr>
          <w:rtl w:val="0"/>
        </w:rPr>
      </w:r>
    </w:p>
    <w:p w:rsidR="00000000" w:rsidDel="00000000" w:rsidP="00000000" w:rsidRDefault="00000000" w:rsidRPr="00000000" w14:paraId="00000053">
      <w:pPr>
        <w:pageBreakBefore w:val="0"/>
        <w:ind w:firstLine="1417"/>
        <w:rPr/>
      </w:pPr>
      <w:r w:rsidDel="00000000" w:rsidR="00000000" w:rsidRPr="00000000">
        <w:rPr>
          <w:rtl w:val="0"/>
        </w:rPr>
      </w:r>
    </w:p>
    <w:p w:rsidR="00000000" w:rsidDel="00000000" w:rsidP="00000000" w:rsidRDefault="00000000" w:rsidRPr="00000000" w14:paraId="00000054">
      <w:pPr>
        <w:pageBreakBefore w:val="0"/>
        <w:ind w:firstLine="1417"/>
        <w:rPr/>
      </w:pPr>
      <w:r w:rsidDel="00000000" w:rsidR="00000000" w:rsidRPr="00000000">
        <w:rPr>
          <w:rtl w:val="0"/>
        </w:rPr>
      </w:r>
    </w:p>
    <w:p w:rsidR="00000000" w:rsidDel="00000000" w:rsidP="00000000" w:rsidRDefault="00000000" w:rsidRPr="00000000" w14:paraId="00000055">
      <w:pPr>
        <w:pageBreakBefore w:val="0"/>
        <w:ind w:firstLine="1417"/>
        <w:rPr/>
      </w:pPr>
      <w:r w:rsidDel="00000000" w:rsidR="00000000" w:rsidRPr="00000000">
        <w:rPr>
          <w:rtl w:val="0"/>
        </w:rPr>
      </w:r>
    </w:p>
    <w:p w:rsidR="00000000" w:rsidDel="00000000" w:rsidP="00000000" w:rsidRDefault="00000000" w:rsidRPr="00000000" w14:paraId="00000056">
      <w:pPr>
        <w:pageBreakBefore w:val="0"/>
        <w:ind w:firstLine="1417"/>
        <w:rPr/>
      </w:pPr>
      <w:r w:rsidDel="00000000" w:rsidR="00000000" w:rsidRPr="00000000">
        <w:rPr>
          <w:rtl w:val="0"/>
        </w:rPr>
      </w:r>
    </w:p>
    <w:p w:rsidR="00000000" w:rsidDel="00000000" w:rsidP="00000000" w:rsidRDefault="00000000" w:rsidRPr="00000000" w14:paraId="00000057">
      <w:pPr>
        <w:pageBreakBefore w:val="0"/>
        <w:ind w:firstLine="1417"/>
        <w:rPr/>
      </w:pPr>
      <w:r w:rsidDel="00000000" w:rsidR="00000000" w:rsidRPr="00000000">
        <w:rPr>
          <w:rtl w:val="0"/>
        </w:rPr>
      </w:r>
    </w:p>
    <w:p w:rsidR="00000000" w:rsidDel="00000000" w:rsidP="00000000" w:rsidRDefault="00000000" w:rsidRPr="00000000" w14:paraId="00000058">
      <w:pPr>
        <w:pageBreakBefore w:val="0"/>
        <w:ind w:firstLine="1417"/>
        <w:rPr/>
      </w:pPr>
      <w:r w:rsidDel="00000000" w:rsidR="00000000" w:rsidRPr="00000000">
        <w:rPr>
          <w:rtl w:val="0"/>
        </w:rPr>
      </w:r>
    </w:p>
    <w:p w:rsidR="00000000" w:rsidDel="00000000" w:rsidP="00000000" w:rsidRDefault="00000000" w:rsidRPr="00000000" w14:paraId="00000059">
      <w:pPr>
        <w:pageBreakBefore w:val="0"/>
        <w:ind w:firstLine="1417"/>
        <w:rPr/>
      </w:pPr>
      <w:r w:rsidDel="00000000" w:rsidR="00000000" w:rsidRPr="00000000">
        <w:rPr>
          <w:rtl w:val="0"/>
        </w:rPr>
      </w:r>
    </w:p>
    <w:p w:rsidR="00000000" w:rsidDel="00000000" w:rsidP="00000000" w:rsidRDefault="00000000" w:rsidRPr="00000000" w14:paraId="0000005A">
      <w:pPr>
        <w:pageBreakBefore w:val="0"/>
        <w:ind w:firstLine="1417"/>
        <w:rPr/>
      </w:pPr>
      <w:r w:rsidDel="00000000" w:rsidR="00000000" w:rsidRPr="00000000">
        <w:rPr>
          <w:rtl w:val="0"/>
        </w:rPr>
      </w:r>
    </w:p>
    <w:p w:rsidR="00000000" w:rsidDel="00000000" w:rsidP="00000000" w:rsidRDefault="00000000" w:rsidRPr="00000000" w14:paraId="0000005B">
      <w:pPr>
        <w:pageBreakBefore w:val="0"/>
        <w:ind w:firstLine="1417"/>
        <w:rPr/>
      </w:pPr>
      <w:r w:rsidDel="00000000" w:rsidR="00000000" w:rsidRPr="00000000">
        <w:rPr>
          <w:rtl w:val="0"/>
        </w:rPr>
      </w:r>
    </w:p>
    <w:p w:rsidR="00000000" w:rsidDel="00000000" w:rsidP="00000000" w:rsidRDefault="00000000" w:rsidRPr="00000000" w14:paraId="0000005C">
      <w:pPr>
        <w:pageBreakBefore w:val="0"/>
        <w:ind w:firstLine="1417"/>
        <w:rPr/>
      </w:pPr>
      <w:r w:rsidDel="00000000" w:rsidR="00000000" w:rsidRPr="00000000">
        <w:rPr>
          <w:rtl w:val="0"/>
        </w:rPr>
      </w:r>
    </w:p>
    <w:p w:rsidR="00000000" w:rsidDel="00000000" w:rsidP="00000000" w:rsidRDefault="00000000" w:rsidRPr="00000000" w14:paraId="0000005D">
      <w:pPr>
        <w:pageBreakBefore w:val="0"/>
        <w:ind w:firstLine="1417"/>
        <w:rPr/>
      </w:pPr>
      <w:r w:rsidDel="00000000" w:rsidR="00000000" w:rsidRPr="00000000">
        <w:rPr>
          <w:rtl w:val="0"/>
        </w:rPr>
      </w:r>
    </w:p>
    <w:p w:rsidR="00000000" w:rsidDel="00000000" w:rsidP="00000000" w:rsidRDefault="00000000" w:rsidRPr="00000000" w14:paraId="0000005E">
      <w:pPr>
        <w:pageBreakBefore w:val="0"/>
        <w:ind w:firstLine="1417"/>
        <w:rPr/>
      </w:pPr>
      <w:r w:rsidDel="00000000" w:rsidR="00000000" w:rsidRPr="00000000">
        <w:rPr>
          <w:rtl w:val="0"/>
        </w:rPr>
      </w:r>
    </w:p>
    <w:p w:rsidR="00000000" w:rsidDel="00000000" w:rsidP="00000000" w:rsidRDefault="00000000" w:rsidRPr="00000000" w14:paraId="0000005F">
      <w:pPr>
        <w:pageBreakBefore w:val="0"/>
        <w:ind w:firstLine="1417"/>
        <w:rPr>
          <w:b w:val="1"/>
          <w:sz w:val="52"/>
          <w:szCs w:val="52"/>
        </w:rPr>
      </w:pPr>
      <w:r w:rsidDel="00000000" w:rsidR="00000000" w:rsidRPr="00000000">
        <w:rPr>
          <w:b w:val="1"/>
          <w:sz w:val="52"/>
          <w:szCs w:val="52"/>
          <w:rtl w:val="0"/>
        </w:rPr>
        <w:t xml:space="preserve">Director’s signature</w:t>
      </w:r>
    </w:p>
    <w:p w:rsidR="00000000" w:rsidDel="00000000" w:rsidP="00000000" w:rsidRDefault="00000000" w:rsidRPr="00000000" w14:paraId="00000060">
      <w:pPr>
        <w:pageBreakBefore w:val="0"/>
        <w:ind w:firstLine="1417"/>
        <w:rPr>
          <w:b w:val="1"/>
          <w:sz w:val="52"/>
          <w:szCs w:val="52"/>
        </w:rPr>
      </w:pPr>
      <w:r w:rsidDel="00000000" w:rsidR="00000000" w:rsidRPr="00000000">
        <w:rPr>
          <w:rtl w:val="0"/>
        </w:rPr>
      </w:r>
    </w:p>
    <w:p w:rsidR="00000000" w:rsidDel="00000000" w:rsidP="00000000" w:rsidRDefault="00000000" w:rsidRPr="00000000" w14:paraId="00000061">
      <w:pPr>
        <w:pageBreakBefore w:val="0"/>
        <w:ind w:firstLine="1417"/>
        <w:rPr>
          <w:b w:val="1"/>
          <w:sz w:val="28"/>
          <w:szCs w:val="28"/>
        </w:rPr>
      </w:pPr>
      <w:r w:rsidDel="00000000" w:rsidR="00000000" w:rsidRPr="00000000">
        <w:rPr>
          <w:rtl w:val="0"/>
        </w:rPr>
      </w:r>
    </w:p>
    <w:p w:rsidR="00000000" w:rsidDel="00000000" w:rsidP="00000000" w:rsidRDefault="00000000" w:rsidRPr="00000000" w14:paraId="00000062">
      <w:pPr>
        <w:pageBreakBefore w:val="0"/>
        <w:ind w:firstLine="1417"/>
        <w:rPr>
          <w:b w:val="1"/>
          <w:sz w:val="28"/>
          <w:szCs w:val="28"/>
        </w:rPr>
      </w:pPr>
      <w:r w:rsidDel="00000000" w:rsidR="00000000" w:rsidRPr="00000000">
        <w:rPr>
          <w:rtl w:val="0"/>
        </w:rPr>
      </w:r>
    </w:p>
    <w:p w:rsidR="00000000" w:rsidDel="00000000" w:rsidP="00000000" w:rsidRDefault="00000000" w:rsidRPr="00000000" w14:paraId="00000063">
      <w:pPr>
        <w:pageBreakBefore w:val="0"/>
        <w:ind w:firstLine="1417"/>
        <w:rPr>
          <w:b w:val="1"/>
          <w:sz w:val="28"/>
          <w:szCs w:val="28"/>
        </w:rPr>
      </w:pPr>
      <w:r w:rsidDel="00000000" w:rsidR="00000000" w:rsidRPr="00000000">
        <w:rPr>
          <w:b w:val="1"/>
          <w:sz w:val="28"/>
          <w:szCs w:val="28"/>
          <w:rtl w:val="0"/>
        </w:rPr>
        <w:t xml:space="preserve">(City), the (Date)</w:t>
      </w:r>
    </w:p>
    <w:sectPr>
      <w:headerReference r:id="rId11" w:type="default"/>
      <w:headerReference r:id="rId12" w:type="first"/>
      <w:footerReference r:id="rId13" w:type="default"/>
      <w:pgSz w:h="16838" w:w="11906" w:orient="portrait"/>
      <w:pgMar w:bottom="1440" w:top="144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line="240" w:lineRule="auto"/>
      <w:ind w:left="-83" w:firstLine="0"/>
      <w:jc w:val="center"/>
      <w:rPr>
        <w:color w:val="232747"/>
        <w:sz w:val="18"/>
        <w:szCs w:val="18"/>
      </w:rPr>
    </w:pPr>
    <w:r w:rsidDel="00000000" w:rsidR="00000000" w:rsidRPr="00000000">
      <w:rPr>
        <w:rtl w:val="0"/>
      </w:rPr>
    </w:r>
  </w:p>
  <w:tbl>
    <w:tblPr>
      <w:tblStyle w:val="Table5"/>
      <w:tblW w:w="9746.0" w:type="dxa"/>
      <w:jc w:val="left"/>
      <w:tblInd w:w="-100.0" w:type="dxa"/>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600"/>
    </w:tblPr>
    <w:tblGrid>
      <w:gridCol w:w="5264"/>
      <w:gridCol w:w="2852"/>
      <w:gridCol w:w="1630"/>
      <w:tblGridChange w:id="0">
        <w:tblGrid>
          <w:gridCol w:w="5264"/>
          <w:gridCol w:w="2852"/>
          <w:gridCol w:w="1630"/>
        </w:tblGrid>
      </w:tblGridChange>
    </w:tblGrid>
    <w:tr>
      <w:trPr>
        <w:cantSplit w:val="0"/>
        <w:tblHeader w:val="0"/>
      </w:trPr>
      <w:tc>
        <w:tcPr>
          <w:tcBorders>
            <w:top w:color="9fc5e8" w:space="0" w:sz="18" w:val="single"/>
            <w:left w:color="000000" w:space="0" w:sz="0" w:val="nil"/>
            <w:right w:color="ffffff" w:space="0" w:sz="36"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ind w:left="-83" w:firstLine="0"/>
            <w:rPr>
              <w:sz w:val="16"/>
              <w:szCs w:val="16"/>
            </w:rPr>
          </w:pPr>
          <w:r w:rsidDel="00000000" w:rsidR="00000000" w:rsidRPr="00000000">
            <w:rPr>
              <w:sz w:val="16"/>
              <w:szCs w:val="16"/>
              <w:rtl w:val="0"/>
            </w:rPr>
            <w:t xml:space="preserve">Director’s Evaluation Report</w:t>
          </w:r>
        </w:p>
      </w:tc>
      <w:tc>
        <w:tcPr>
          <w:tcBorders>
            <w:top w:color="9fc5e8" w:space="0" w:sz="18" w:val="single"/>
            <w:left w:color="ffffff" w:space="0" w:sz="36" w:val="single"/>
            <w:right w:color="ffffff" w:space="0" w:sz="36"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83" w:firstLine="0"/>
            <w:rPr>
              <w:sz w:val="16"/>
              <w:szCs w:val="16"/>
            </w:rPr>
          </w:pPr>
          <w:r w:rsidDel="00000000" w:rsidR="00000000" w:rsidRPr="00000000">
            <w:rPr>
              <w:sz w:val="16"/>
              <w:szCs w:val="16"/>
              <w:rtl w:val="0"/>
            </w:rPr>
            <w:t xml:space="preserve"> </w:t>
          </w:r>
        </w:p>
      </w:tc>
      <w:tc>
        <w:tcPr>
          <w:tcBorders>
            <w:top w:color="9fc5e8" w:space="0" w:sz="18" w:val="single"/>
            <w:left w:color="ffffff" w:space="0" w:sz="36" w:val="single"/>
            <w:right w:color="000000" w:space="0" w:sz="0" w:val="nil"/>
          </w:tcBorders>
          <w:tcMar>
            <w:top w:w="100.0" w:type="dxa"/>
            <w:left w:w="100.0" w:type="dxa"/>
            <w:bottom w:w="100.0" w:type="dxa"/>
            <w:right w:w="100.0" w:type="dxa"/>
          </w:tcMar>
        </w:tcPr>
        <w:p w:rsidR="00000000" w:rsidDel="00000000" w:rsidP="00000000" w:rsidRDefault="00000000" w:rsidRPr="00000000" w14:paraId="0000006C">
          <w:pPr>
            <w:widowControl w:val="0"/>
            <w:spacing w:line="240" w:lineRule="auto"/>
            <w:ind w:left="-83" w:right="-111" w:firstLine="0"/>
            <w:rPr>
              <w:b w:val="1"/>
              <w:sz w:val="16"/>
              <w:szCs w:val="16"/>
            </w:rPr>
          </w:pPr>
          <w:r w:rsidDel="00000000" w:rsidR="00000000" w:rsidRPr="00000000">
            <w:rPr>
              <w:b w:val="1"/>
              <w:sz w:val="16"/>
              <w:szCs w:val="16"/>
              <w:rtl w:val="0"/>
            </w:rPr>
            <w:t xml:space="preserve"> page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D">
    <w:pPr>
      <w:ind w:firstLine="1417"/>
      <w:jc w:val="right"/>
      <w:rPr>
        <w:color w:val="232747"/>
        <w:sz w:val="16"/>
        <w:szCs w:val="16"/>
      </w:rPr>
    </w:pPr>
    <w:r w:rsidDel="00000000" w:rsidR="00000000" w:rsidRPr="00000000">
      <w:rPr>
        <w:rtl w:val="0"/>
      </w:rPr>
    </w:r>
  </w:p>
  <w:p w:rsidR="00000000" w:rsidDel="00000000" w:rsidP="00000000" w:rsidRDefault="00000000" w:rsidRPr="00000000" w14:paraId="0000006E">
    <w:pPr>
      <w:ind w:firstLine="14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line="240" w:lineRule="auto"/>
      <w:ind w:left="0" w:firstLine="0"/>
      <w:rPr>
        <w:sz w:val="12"/>
        <w:szCs w:val="12"/>
      </w:rPr>
    </w:pPr>
    <w:r w:rsidDel="00000000" w:rsidR="00000000" w:rsidRPr="00000000">
      <w:rPr>
        <w:rtl w:val="0"/>
      </w:rPr>
    </w:r>
  </w:p>
  <w:p w:rsidR="00000000" w:rsidDel="00000000" w:rsidP="00000000" w:rsidRDefault="00000000" w:rsidRPr="00000000" w14:paraId="00000065">
    <w:pPr>
      <w:spacing w:line="240" w:lineRule="auto"/>
      <w:ind w:left="0" w:firstLine="0"/>
      <w:rPr>
        <w:sz w:val="12"/>
        <w:szCs w:val="12"/>
      </w:rPr>
    </w:pPr>
    <w:r w:rsidDel="00000000" w:rsidR="00000000" w:rsidRPr="00000000">
      <w:rPr>
        <w:rtl w:val="0"/>
      </w:rPr>
    </w:r>
  </w:p>
  <w:p w:rsidR="00000000" w:rsidDel="00000000" w:rsidP="00000000" w:rsidRDefault="00000000" w:rsidRPr="00000000" w14:paraId="00000066">
    <w:pPr>
      <w:spacing w:line="240" w:lineRule="auto"/>
      <w:ind w:left="0" w:firstLine="0"/>
      <w:rPr>
        <w:sz w:val="12"/>
        <w:szCs w:val="12"/>
      </w:rPr>
    </w:pPr>
    <w:r w:rsidDel="00000000" w:rsidR="00000000" w:rsidRPr="00000000">
      <w:rPr>
        <w:rtl w:val="0"/>
      </w:rPr>
    </w:r>
  </w:p>
  <w:p w:rsidR="00000000" w:rsidDel="00000000" w:rsidP="00000000" w:rsidRDefault="00000000" w:rsidRPr="00000000" w14:paraId="00000067">
    <w:pPr>
      <w:spacing w:line="240" w:lineRule="auto"/>
      <w:ind w:left="141" w:firstLine="0"/>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90451</wp:posOffset>
          </wp:positionH>
          <wp:positionV relativeFrom="paragraph">
            <wp:posOffset>342900</wp:posOffset>
          </wp:positionV>
          <wp:extent cx="6440850" cy="628650"/>
          <wp:effectExtent b="0" l="0" r="0" t="0"/>
          <wp:wrapSquare wrapText="bothSides" distB="342900" distT="342900" distL="342900" distR="342900"/>
          <wp:docPr descr="plantilla word_2.jpg" id="4" name="image1.jpg"/>
          <a:graphic>
            <a:graphicData uri="http://schemas.openxmlformats.org/drawingml/2006/picture">
              <pic:pic>
                <pic:nvPicPr>
                  <pic:cNvPr descr="plantilla word_2.jpg" id="0" name="image1.jpg"/>
                  <pic:cNvPicPr preferRelativeResize="0"/>
                </pic:nvPicPr>
                <pic:blipFill>
                  <a:blip r:embed="rId1"/>
                  <a:srcRect b="-8019" l="-855" r="10620" t="-9603"/>
                  <a:stretch>
                    <a:fillRect/>
                  </a:stretch>
                </pic:blipFill>
                <pic:spPr>
                  <a:xfrm>
                    <a:off x="0" y="0"/>
                    <a:ext cx="6440850"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ind w:left="-1417"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78"/>
        <w:sz w:val="22"/>
        <w:szCs w:val="22"/>
        <w:lang w:val="en-GB"/>
      </w:rPr>
    </w:rPrDefault>
    <w:pPrDefault>
      <w:pPr>
        <w:spacing w:line="276" w:lineRule="auto"/>
        <w:ind w:left="1417" w:right="70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ind w:right="710"/>
    </w:pPr>
    <w:rPr>
      <w:b w:val="1"/>
      <w:sz w:val="52"/>
      <w:szCs w:val="52"/>
    </w:rPr>
  </w:style>
  <w:style w:type="paragraph" w:styleId="Heading2">
    <w:name w:val="heading 2"/>
    <w:basedOn w:val="Normal"/>
    <w:next w:val="Normal"/>
    <w:pPr>
      <w:keepNext w:val="1"/>
      <w:keepLines w:val="1"/>
      <w:pageBreakBefore w:val="0"/>
      <w:spacing w:before="520" w:lineRule="auto"/>
    </w:pPr>
    <w:rPr>
      <w:sz w:val="36"/>
      <w:szCs w:val="36"/>
    </w:rPr>
  </w:style>
  <w:style w:type="paragraph" w:styleId="Heading3">
    <w:name w:val="heading 3"/>
    <w:basedOn w:val="Normal"/>
    <w:next w:val="Normal"/>
    <w:pPr>
      <w:keepNext w:val="1"/>
      <w:keepLines w:val="1"/>
      <w:pageBreakBefore w:val="0"/>
    </w:pPr>
    <w:rPr>
      <w:sz w:val="30"/>
      <w:szCs w:val="30"/>
    </w:rPr>
  </w:style>
  <w:style w:type="paragraph" w:styleId="Heading4">
    <w:name w:val="heading 4"/>
    <w:basedOn w:val="Normal"/>
    <w:next w:val="Normal"/>
    <w:pPr>
      <w:keepNext w:val="1"/>
      <w:keepLines w:val="1"/>
      <w:pageBreakBefore w:val="0"/>
      <w:ind w:right="1680"/>
    </w:pPr>
    <w:rPr>
      <w:rFonts w:ascii="Georgia" w:cs="Georgia" w:eastAsia="Georgia" w:hAnsi="Georgia"/>
      <w:i w:val="1"/>
      <w:color w:val="66656a"/>
      <w:sz w:val="28"/>
      <w:szCs w:val="28"/>
    </w:rPr>
  </w:style>
  <w:style w:type="paragraph" w:styleId="Heading5">
    <w:name w:val="heading 5"/>
    <w:basedOn w:val="Normal"/>
    <w:next w:val="Normal"/>
    <w:pPr>
      <w:keepNext w:val="1"/>
      <w:keepLines w:val="1"/>
      <w:pageBreakBefore w:val="0"/>
      <w:spacing w:after="320" w:before="320" w:lineRule="auto"/>
      <w:ind w:right="1680"/>
    </w:pPr>
    <w:rPr>
      <w:rFonts w:ascii="Georgia" w:cs="Georgia" w:eastAsia="Georgia" w:hAnsi="Georgia"/>
      <w:i w:val="1"/>
      <w:color w:val="66656a"/>
      <w:sz w:val="28"/>
      <w:szCs w:val="28"/>
    </w:rPr>
  </w:style>
  <w:style w:type="paragraph" w:styleId="Heading6">
    <w:name w:val="heading 6"/>
    <w:basedOn w:val="Normal"/>
    <w:next w:val="Normal"/>
    <w:pPr>
      <w:keepNext w:val="1"/>
      <w:keepLines w:val="1"/>
      <w:pageBreakBefore w:val="0"/>
    </w:pPr>
    <w:rPr>
      <w:color w:val="626166"/>
      <w:sz w:val="20"/>
      <w:szCs w:val="20"/>
    </w:rPr>
  </w:style>
  <w:style w:type="paragraph" w:styleId="Title">
    <w:name w:val="Title"/>
    <w:basedOn w:val="Normal"/>
    <w:next w:val="Normal"/>
    <w:pPr>
      <w:keepNext w:val="1"/>
      <w:keepLines w:val="1"/>
      <w:pageBreakBefore w:val="0"/>
      <w:spacing w:line="240" w:lineRule="auto"/>
      <w:ind w:right="710"/>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ind w:right="710"/>
    </w:pPr>
    <w:rPr>
      <w:b w:val="1"/>
      <w:sz w:val="52"/>
      <w:szCs w:val="52"/>
    </w:rPr>
  </w:style>
  <w:style w:type="paragraph" w:styleId="Heading2">
    <w:name w:val="heading 2"/>
    <w:basedOn w:val="Normal"/>
    <w:next w:val="Normal"/>
    <w:pPr>
      <w:keepNext w:val="1"/>
      <w:keepLines w:val="1"/>
      <w:pageBreakBefore w:val="0"/>
      <w:spacing w:before="520" w:lineRule="auto"/>
    </w:pPr>
    <w:rPr>
      <w:sz w:val="36"/>
      <w:szCs w:val="36"/>
    </w:rPr>
  </w:style>
  <w:style w:type="paragraph" w:styleId="Heading3">
    <w:name w:val="heading 3"/>
    <w:basedOn w:val="Normal"/>
    <w:next w:val="Normal"/>
    <w:pPr>
      <w:keepNext w:val="1"/>
      <w:keepLines w:val="1"/>
      <w:pageBreakBefore w:val="0"/>
    </w:pPr>
    <w:rPr>
      <w:sz w:val="30"/>
      <w:szCs w:val="30"/>
    </w:rPr>
  </w:style>
  <w:style w:type="paragraph" w:styleId="Heading4">
    <w:name w:val="heading 4"/>
    <w:basedOn w:val="Normal"/>
    <w:next w:val="Normal"/>
    <w:pPr>
      <w:keepNext w:val="1"/>
      <w:keepLines w:val="1"/>
      <w:pageBreakBefore w:val="0"/>
      <w:ind w:right="1680"/>
    </w:pPr>
    <w:rPr>
      <w:rFonts w:ascii="Georgia" w:cs="Georgia" w:eastAsia="Georgia" w:hAnsi="Georgia"/>
      <w:i w:val="1"/>
      <w:color w:val="66656a"/>
      <w:sz w:val="28"/>
      <w:szCs w:val="28"/>
    </w:rPr>
  </w:style>
  <w:style w:type="paragraph" w:styleId="Heading5">
    <w:name w:val="heading 5"/>
    <w:basedOn w:val="Normal"/>
    <w:next w:val="Normal"/>
    <w:pPr>
      <w:keepNext w:val="1"/>
      <w:keepLines w:val="1"/>
      <w:pageBreakBefore w:val="0"/>
      <w:spacing w:after="320" w:before="320" w:lineRule="auto"/>
      <w:ind w:right="1680"/>
    </w:pPr>
    <w:rPr>
      <w:rFonts w:ascii="Georgia" w:cs="Georgia" w:eastAsia="Georgia" w:hAnsi="Georgia"/>
      <w:i w:val="1"/>
      <w:color w:val="66656a"/>
      <w:sz w:val="28"/>
      <w:szCs w:val="28"/>
    </w:rPr>
  </w:style>
  <w:style w:type="paragraph" w:styleId="Heading6">
    <w:name w:val="heading 6"/>
    <w:basedOn w:val="Normal"/>
    <w:next w:val="Normal"/>
    <w:pPr>
      <w:keepNext w:val="1"/>
      <w:keepLines w:val="1"/>
      <w:pageBreakBefore w:val="0"/>
    </w:pPr>
    <w:rPr>
      <w:color w:val="626166"/>
      <w:sz w:val="20"/>
      <w:szCs w:val="20"/>
    </w:rPr>
  </w:style>
  <w:style w:type="paragraph" w:styleId="Title">
    <w:name w:val="Title"/>
    <w:basedOn w:val="Normal"/>
    <w:next w:val="Normal"/>
    <w:pPr>
      <w:keepNext w:val="1"/>
      <w:keepLines w:val="1"/>
      <w:pageBreakBefore w:val="0"/>
      <w:spacing w:line="240" w:lineRule="auto"/>
      <w:ind w:right="710"/>
    </w:pPr>
    <w:rPr>
      <w:b w:val="1"/>
      <w:sz w:val="52"/>
      <w:szCs w:val="52"/>
    </w:rPr>
  </w:style>
  <w:style w:type="paragraph" w:styleId="Subtitle">
    <w:name w:val="Subtitle"/>
    <w:basedOn w:val="Normal"/>
    <w:next w:val="Normal"/>
    <w:pPr>
      <w:keepNext w:val="1"/>
      <w:keepLines w:val="1"/>
      <w:pageBreakBefore w:val="0"/>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phd_school@uoc.edu"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0B1sFADcqR8LDQjFZcTJ5UVhRbj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drive.google.com/open?id=0B1sFADcqR8LDQjFZcTJ5UVhRbj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hQ6kswpXyVA9t4URn0aM+VtA==">CgMxLjA4AHIhMTAtUjRHN2psUWFuYWsyRnNqWU5pekJXZjBYMkFQTEJ2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